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76F10" w14:textId="58125B13" w:rsidR="00234C3C" w:rsidRDefault="003E12F5" w:rsidP="00DA47C4">
      <w:pPr>
        <w:pStyle w:val="Heading2"/>
        <w:jc w:val="left"/>
      </w:pPr>
      <w:r w:rsidRPr="003E12F5">
        <w:t>ALLOWABLE CHANGES TO THE NCDOT 20</w:t>
      </w:r>
      <w:r w:rsidR="00DA47C4">
        <w:t>24</w:t>
      </w:r>
      <w:r w:rsidRPr="003E12F5">
        <w:t xml:space="preserve"> STANDARD SPECIFICATIONS</w:t>
      </w:r>
      <w:r w:rsidR="00A77E31">
        <w:t>:</w:t>
      </w:r>
    </w:p>
    <w:p w14:paraId="20185FF8" w14:textId="66D8E37C" w:rsidR="00962F6C" w:rsidRPr="00A77E31" w:rsidRDefault="00962F6C" w:rsidP="00962F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Hlk171408703"/>
      <w:r>
        <w:t xml:space="preserve">   </w:t>
      </w:r>
      <w:r w:rsidRPr="00A77E3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Rev. 7</w:t>
      </w:r>
      <w:r w:rsidRPr="00A77E31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23</w:t>
      </w:r>
      <w:r w:rsidRPr="00A77E31">
        <w:rPr>
          <w:rFonts w:ascii="Times New Roman" w:hAnsi="Times New Roman" w:cs="Times New Roman"/>
          <w:sz w:val="16"/>
          <w:szCs w:val="16"/>
        </w:rPr>
        <w:t>-24)</w:t>
      </w:r>
    </w:p>
    <w:p w14:paraId="31A4D087" w14:textId="62265F98" w:rsidR="00A77E31" w:rsidRDefault="00E71E2B" w:rsidP="00962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E31">
        <w:rPr>
          <w:sz w:val="24"/>
          <w:szCs w:val="24"/>
        </w:rPr>
        <w:tab/>
      </w:r>
      <w:r w:rsidRPr="00A77E31">
        <w:rPr>
          <w:sz w:val="24"/>
          <w:szCs w:val="24"/>
        </w:rPr>
        <w:tab/>
      </w:r>
      <w:bookmarkEnd w:id="0"/>
      <w:r w:rsidRPr="00A77E31">
        <w:rPr>
          <w:sz w:val="24"/>
          <w:szCs w:val="24"/>
        </w:rPr>
        <w:tab/>
      </w:r>
      <w:r w:rsidRPr="00A77E31">
        <w:rPr>
          <w:sz w:val="24"/>
          <w:szCs w:val="24"/>
        </w:rPr>
        <w:tab/>
      </w:r>
      <w:r w:rsidRPr="00A77E31">
        <w:rPr>
          <w:sz w:val="24"/>
          <w:szCs w:val="24"/>
        </w:rPr>
        <w:tab/>
      </w:r>
      <w:r w:rsidRPr="00A77E31">
        <w:rPr>
          <w:sz w:val="24"/>
          <w:szCs w:val="24"/>
        </w:rPr>
        <w:tab/>
      </w:r>
      <w:r w:rsidRPr="00A77E31">
        <w:rPr>
          <w:sz w:val="24"/>
          <w:szCs w:val="24"/>
        </w:rPr>
        <w:tab/>
      </w:r>
      <w:r w:rsidRPr="00A77E31">
        <w:rPr>
          <w:sz w:val="24"/>
          <w:szCs w:val="24"/>
        </w:rPr>
        <w:tab/>
      </w:r>
      <w:r w:rsidRPr="00A77E31">
        <w:rPr>
          <w:sz w:val="24"/>
          <w:szCs w:val="24"/>
        </w:rPr>
        <w:tab/>
      </w:r>
      <w:r w:rsidRPr="00A77E31">
        <w:rPr>
          <w:sz w:val="24"/>
          <w:szCs w:val="24"/>
        </w:rPr>
        <w:tab/>
        <w:t xml:space="preserve">              </w:t>
      </w:r>
      <w:r w:rsidRPr="00A77E31">
        <w:rPr>
          <w:rFonts w:ascii="Times New Roman" w:hAnsi="Times New Roman" w:cs="Times New Roman"/>
          <w:sz w:val="24"/>
          <w:szCs w:val="24"/>
        </w:rPr>
        <w:tab/>
      </w:r>
    </w:p>
    <w:p w14:paraId="73A155C5" w14:textId="4686FEAD" w:rsidR="00DA47C4" w:rsidRPr="00A77E31" w:rsidRDefault="006F6EBD" w:rsidP="00A77E31">
      <w:pPr>
        <w:pStyle w:val="ListParagraph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F6EBD">
        <w:rPr>
          <w:rFonts w:ascii="Times New Roman" w:hAnsi="Times New Roman" w:cs="Times New Roman"/>
          <w:b/>
          <w:bCs/>
          <w:iCs/>
          <w:sz w:val="24"/>
          <w:szCs w:val="24"/>
        </w:rPr>
        <w:t>Page 1-9</w:t>
      </w:r>
      <w:r w:rsidRPr="006F6EB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="00DA47C4" w:rsidRPr="006F6EBD">
        <w:rPr>
          <w:rFonts w:ascii="Times New Roman" w:hAnsi="Times New Roman" w:cs="Times New Roman"/>
          <w:b/>
          <w:bCs/>
          <w:iCs/>
          <w:sz w:val="24"/>
          <w:szCs w:val="24"/>
        </w:rPr>
        <w:t>Article 102-1</w:t>
      </w:r>
      <w:r w:rsidRPr="006F6EBD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DA47C4" w:rsidRPr="006F6E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I</w:t>
      </w:r>
      <w:r w:rsidR="00801C6B">
        <w:rPr>
          <w:rFonts w:ascii="Times New Roman" w:hAnsi="Times New Roman" w:cs="Times New Roman"/>
          <w:b/>
          <w:bCs/>
          <w:iCs/>
          <w:sz w:val="24"/>
          <w:szCs w:val="24"/>
        </w:rPr>
        <w:t>NVITATION TO BID</w:t>
      </w:r>
      <w:r w:rsidR="00DA47C4" w:rsidRPr="006F6E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6F6EBD">
        <w:rPr>
          <w:rFonts w:ascii="Times New Roman" w:hAnsi="Times New Roman" w:cs="Times New Roman"/>
          <w:b/>
          <w:bCs/>
          <w:iCs/>
          <w:sz w:val="24"/>
          <w:szCs w:val="24"/>
        </w:rPr>
        <w:t>lines 23-32,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47C4" w:rsidRPr="00A77E31">
        <w:rPr>
          <w:rFonts w:ascii="Times New Roman" w:hAnsi="Times New Roman" w:cs="Times New Roman"/>
          <w:sz w:val="24"/>
          <w:szCs w:val="24"/>
        </w:rPr>
        <w:t xml:space="preserve">delete this </w:t>
      </w:r>
      <w:r>
        <w:rPr>
          <w:rFonts w:ascii="Times New Roman" w:hAnsi="Times New Roman" w:cs="Times New Roman"/>
          <w:sz w:val="24"/>
          <w:szCs w:val="24"/>
        </w:rPr>
        <w:t>article</w:t>
      </w:r>
      <w:r w:rsidR="00DA47C4" w:rsidRPr="00A77E31">
        <w:rPr>
          <w:rFonts w:ascii="Times New Roman" w:hAnsi="Times New Roman" w:cs="Times New Roman"/>
          <w:sz w:val="24"/>
          <w:szCs w:val="24"/>
        </w:rPr>
        <w:t xml:space="preserve"> in its entirety.</w:t>
      </w:r>
    </w:p>
    <w:p w14:paraId="0F645A55" w14:textId="63A0A266" w:rsidR="00DA47C4" w:rsidRPr="00A77E31" w:rsidRDefault="006F6EBD" w:rsidP="00DA47C4">
      <w:pPr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F6E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Page 1-16, </w:t>
      </w:r>
      <w:r w:rsidR="00DA47C4" w:rsidRPr="006F6EBD">
        <w:rPr>
          <w:rFonts w:ascii="Times New Roman" w:hAnsi="Times New Roman" w:cs="Times New Roman"/>
          <w:b/>
          <w:bCs/>
          <w:iCs/>
          <w:sz w:val="24"/>
          <w:szCs w:val="24"/>
        </w:rPr>
        <w:t>Subarticle 102-8(B)</w:t>
      </w:r>
      <w:r w:rsidRPr="006F6EBD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DA47C4" w:rsidRPr="006F6E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Electronic Bids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, lines 12-33</w:t>
      </w:r>
      <w:r w:rsidR="00DA47C4" w:rsidRPr="006F6EBD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DA47C4" w:rsidRPr="00A77E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47C4" w:rsidRPr="00A77E31">
        <w:rPr>
          <w:rFonts w:ascii="Times New Roman" w:hAnsi="Times New Roman" w:cs="Times New Roman"/>
          <w:sz w:val="24"/>
          <w:szCs w:val="24"/>
        </w:rPr>
        <w:t xml:space="preserve">delete this </w:t>
      </w:r>
      <w:r>
        <w:rPr>
          <w:rFonts w:ascii="Times New Roman" w:hAnsi="Times New Roman" w:cs="Times New Roman"/>
          <w:sz w:val="24"/>
          <w:szCs w:val="24"/>
        </w:rPr>
        <w:t>subarticle</w:t>
      </w:r>
      <w:r w:rsidR="00DA47C4" w:rsidRPr="00A77E31">
        <w:rPr>
          <w:rFonts w:ascii="Times New Roman" w:hAnsi="Times New Roman" w:cs="Times New Roman"/>
          <w:sz w:val="24"/>
          <w:szCs w:val="24"/>
        </w:rPr>
        <w:t xml:space="preserve"> in its entirety.</w:t>
      </w:r>
    </w:p>
    <w:p w14:paraId="17EA3AC9" w14:textId="25781BBD" w:rsidR="00DA47C4" w:rsidRPr="00A77E31" w:rsidRDefault="006F6EBD" w:rsidP="00DA47C4">
      <w:pPr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F6E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Page 1-17, </w:t>
      </w:r>
      <w:r w:rsidR="00DA47C4" w:rsidRPr="006F6EBD">
        <w:rPr>
          <w:rFonts w:ascii="Times New Roman" w:hAnsi="Times New Roman" w:cs="Times New Roman"/>
          <w:b/>
          <w:bCs/>
          <w:iCs/>
          <w:sz w:val="24"/>
          <w:szCs w:val="24"/>
        </w:rPr>
        <w:t>Subarticle 102-9(C)</w:t>
      </w:r>
      <w:r w:rsidRPr="006F6EBD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="00DA47C4" w:rsidRPr="006F6EBD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6F6E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), </w:t>
      </w:r>
      <w:r w:rsidR="00DA47C4" w:rsidRPr="006F6EBD">
        <w:rPr>
          <w:rFonts w:ascii="Times New Roman" w:hAnsi="Times New Roman" w:cs="Times New Roman"/>
          <w:b/>
          <w:bCs/>
          <w:iCs/>
          <w:sz w:val="24"/>
          <w:szCs w:val="24"/>
        </w:rPr>
        <w:t>Electronic Bids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, lines 34-44</w:t>
      </w:r>
      <w:r w:rsidR="00DA47C4" w:rsidRPr="006F6EBD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DA47C4" w:rsidRPr="00A77E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47C4" w:rsidRPr="00A77E31">
        <w:rPr>
          <w:rFonts w:ascii="Times New Roman" w:hAnsi="Times New Roman" w:cs="Times New Roman"/>
          <w:sz w:val="24"/>
          <w:szCs w:val="24"/>
        </w:rPr>
        <w:t xml:space="preserve">delete this </w:t>
      </w:r>
      <w:r>
        <w:rPr>
          <w:rFonts w:ascii="Times New Roman" w:hAnsi="Times New Roman" w:cs="Times New Roman"/>
          <w:sz w:val="24"/>
          <w:szCs w:val="24"/>
        </w:rPr>
        <w:t>subarticle</w:t>
      </w:r>
      <w:r w:rsidR="00DA47C4" w:rsidRPr="00A77E31">
        <w:rPr>
          <w:rFonts w:ascii="Times New Roman" w:hAnsi="Times New Roman" w:cs="Times New Roman"/>
          <w:sz w:val="24"/>
          <w:szCs w:val="24"/>
        </w:rPr>
        <w:t xml:space="preserve"> in its entirety.</w:t>
      </w:r>
    </w:p>
    <w:p w14:paraId="0FDDE493" w14:textId="19C506F1" w:rsidR="00DA47C4" w:rsidRPr="00A77E31" w:rsidRDefault="006F6EBD" w:rsidP="00DA47C4">
      <w:pPr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F6E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Page 1-18, </w:t>
      </w:r>
      <w:r w:rsidR="00DA47C4" w:rsidRPr="006F6EBD">
        <w:rPr>
          <w:rFonts w:ascii="Times New Roman" w:hAnsi="Times New Roman" w:cs="Times New Roman"/>
          <w:b/>
          <w:bCs/>
          <w:iCs/>
          <w:sz w:val="24"/>
          <w:szCs w:val="24"/>
        </w:rPr>
        <w:t>Article 102-10</w:t>
      </w:r>
      <w:r w:rsidR="00801C6B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DA47C4" w:rsidRPr="006F6E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B</w:t>
      </w:r>
      <w:r w:rsidR="00801C6B">
        <w:rPr>
          <w:rFonts w:ascii="Times New Roman" w:hAnsi="Times New Roman" w:cs="Times New Roman"/>
          <w:b/>
          <w:bCs/>
          <w:iCs/>
          <w:sz w:val="24"/>
          <w:szCs w:val="24"/>
        </w:rPr>
        <w:t>ID BOND OR BID DEPOSIT</w:t>
      </w:r>
      <w:r w:rsidR="00DA47C4" w:rsidRPr="006F6EBD">
        <w:rPr>
          <w:rFonts w:ascii="Times New Roman" w:hAnsi="Times New Roman" w:cs="Times New Roman"/>
          <w:b/>
          <w:bCs/>
          <w:iCs/>
          <w:sz w:val="24"/>
          <w:szCs w:val="24"/>
        </w:rPr>
        <w:t>, line 10</w:t>
      </w:r>
      <w:r w:rsidR="00DA47C4" w:rsidRPr="00A77E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replace </w:t>
      </w:r>
      <w:r w:rsidR="00DA47C4" w:rsidRPr="00A77E31">
        <w:rPr>
          <w:rFonts w:ascii="Times New Roman" w:hAnsi="Times New Roman" w:cs="Times New Roman"/>
          <w:sz w:val="24"/>
          <w:szCs w:val="24"/>
        </w:rPr>
        <w:t>“60</w:t>
      </w:r>
      <w:r>
        <w:rPr>
          <w:rFonts w:ascii="Times New Roman" w:hAnsi="Times New Roman" w:cs="Times New Roman"/>
          <w:sz w:val="24"/>
          <w:szCs w:val="24"/>
        </w:rPr>
        <w:t xml:space="preserve"> days</w:t>
      </w:r>
      <w:r w:rsidR="00DA47C4" w:rsidRPr="00A77E31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DA47C4" w:rsidRPr="00A77E31">
        <w:rPr>
          <w:rFonts w:ascii="Times New Roman" w:hAnsi="Times New Roman" w:cs="Times New Roman"/>
          <w:sz w:val="24"/>
          <w:szCs w:val="24"/>
        </w:rPr>
        <w:t xml:space="preserve"> “</w:t>
      </w:r>
      <w:r w:rsidR="00A77E31" w:rsidRPr="00A77E31">
        <w:rPr>
          <w:rFonts w:ascii="Times New Roman" w:hAnsi="Times New Roman" w:cs="Times New Roman"/>
          <w:sz w:val="24"/>
          <w:szCs w:val="24"/>
          <w:highlight w:val="cyan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days</w:t>
      </w:r>
      <w:r w:rsidR="003E5BF0" w:rsidRPr="00A77E31">
        <w:rPr>
          <w:rFonts w:ascii="Times New Roman" w:hAnsi="Times New Roman" w:cs="Times New Roman"/>
          <w:sz w:val="24"/>
          <w:szCs w:val="24"/>
        </w:rPr>
        <w:t>”</w:t>
      </w:r>
      <w:r w:rsidR="00DA47C4" w:rsidRPr="00A77E31">
        <w:rPr>
          <w:rFonts w:ascii="Times New Roman" w:hAnsi="Times New Roman" w:cs="Times New Roman"/>
          <w:sz w:val="24"/>
          <w:szCs w:val="24"/>
        </w:rPr>
        <w:t>.</w:t>
      </w:r>
    </w:p>
    <w:p w14:paraId="4E968DAE" w14:textId="0CA955C1" w:rsidR="00DA47C4" w:rsidRPr="00A77E31" w:rsidRDefault="006F6EBD" w:rsidP="00DA47C4">
      <w:pPr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F6EBD">
        <w:rPr>
          <w:rFonts w:ascii="Times New Roman" w:hAnsi="Times New Roman" w:cs="Times New Roman"/>
          <w:b/>
          <w:bCs/>
          <w:iCs/>
          <w:sz w:val="24"/>
          <w:szCs w:val="24"/>
        </w:rPr>
        <w:t>Page 1-18, Article 102-10</w:t>
      </w:r>
      <w:r w:rsidR="00801C6B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6F6E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01C6B" w:rsidRPr="006F6EBD">
        <w:rPr>
          <w:rFonts w:ascii="Times New Roman" w:hAnsi="Times New Roman" w:cs="Times New Roman"/>
          <w:b/>
          <w:bCs/>
          <w:iCs/>
          <w:sz w:val="24"/>
          <w:szCs w:val="24"/>
        </w:rPr>
        <w:t>B</w:t>
      </w:r>
      <w:r w:rsidR="00801C6B">
        <w:rPr>
          <w:rFonts w:ascii="Times New Roman" w:hAnsi="Times New Roman" w:cs="Times New Roman"/>
          <w:b/>
          <w:bCs/>
          <w:iCs/>
          <w:sz w:val="24"/>
          <w:szCs w:val="24"/>
        </w:rPr>
        <w:t>ID BOND OR BID DEPOSIT</w:t>
      </w:r>
      <w:r w:rsidR="00801C6B" w:rsidRPr="006F6E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DA47C4" w:rsidRPr="0083739E">
        <w:rPr>
          <w:rFonts w:ascii="Times New Roman" w:hAnsi="Times New Roman" w:cs="Times New Roman"/>
          <w:sz w:val="24"/>
          <w:szCs w:val="24"/>
        </w:rPr>
        <w:t xml:space="preserve">delete </w:t>
      </w:r>
      <w:r w:rsidR="0083739E" w:rsidRPr="0083739E">
        <w:rPr>
          <w:rFonts w:ascii="Times New Roman" w:hAnsi="Times New Roman" w:cs="Times New Roman"/>
          <w:iCs/>
          <w:sz w:val="24"/>
          <w:szCs w:val="24"/>
        </w:rPr>
        <w:t>lines 36-43</w:t>
      </w:r>
      <w:r w:rsidR="00DA47C4" w:rsidRPr="00A77E31">
        <w:rPr>
          <w:rFonts w:ascii="Times New Roman" w:hAnsi="Times New Roman" w:cs="Times New Roman"/>
          <w:sz w:val="24"/>
          <w:szCs w:val="24"/>
        </w:rPr>
        <w:t>.</w:t>
      </w:r>
    </w:p>
    <w:p w14:paraId="00C6217C" w14:textId="2394F1FF" w:rsidR="00DA47C4" w:rsidRPr="00A77E31" w:rsidRDefault="00DF12FB" w:rsidP="00DA47C4">
      <w:pPr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DF12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Page 1-18, </w:t>
      </w:r>
      <w:r w:rsidR="00DA47C4" w:rsidRPr="00DF12FB">
        <w:rPr>
          <w:rFonts w:ascii="Times New Roman" w:hAnsi="Times New Roman" w:cs="Times New Roman"/>
          <w:b/>
          <w:bCs/>
          <w:iCs/>
          <w:sz w:val="24"/>
          <w:szCs w:val="24"/>
        </w:rPr>
        <w:t>Subarticle 102-11</w:t>
      </w:r>
      <w:r w:rsidRPr="00DF12FB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DA47C4" w:rsidRPr="00DF12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</w:t>
      </w:r>
      <w:r w:rsidR="00801C6B">
        <w:rPr>
          <w:rFonts w:ascii="Times New Roman" w:hAnsi="Times New Roman" w:cs="Times New Roman"/>
          <w:b/>
          <w:bCs/>
          <w:iCs/>
          <w:sz w:val="24"/>
          <w:szCs w:val="24"/>
        </w:rPr>
        <w:t>ELIVERY OF BIDS</w:t>
      </w:r>
      <w:r w:rsidR="00DA47C4" w:rsidRPr="00DF12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DA47C4" w:rsidRPr="00A77E31">
        <w:rPr>
          <w:rFonts w:ascii="Times New Roman" w:hAnsi="Times New Roman" w:cs="Times New Roman"/>
          <w:sz w:val="24"/>
          <w:szCs w:val="24"/>
        </w:rPr>
        <w:t>delete</w:t>
      </w:r>
      <w:r w:rsidR="00DA47C4" w:rsidRPr="0083739E">
        <w:rPr>
          <w:rFonts w:ascii="Times New Roman" w:hAnsi="Times New Roman" w:cs="Times New Roman"/>
          <w:sz w:val="24"/>
          <w:szCs w:val="24"/>
        </w:rPr>
        <w:t xml:space="preserve"> </w:t>
      </w:r>
      <w:r w:rsidR="0083739E" w:rsidRPr="0083739E">
        <w:rPr>
          <w:rFonts w:ascii="Times New Roman" w:hAnsi="Times New Roman" w:cs="Times New Roman"/>
          <w:iCs/>
          <w:sz w:val="24"/>
          <w:szCs w:val="24"/>
        </w:rPr>
        <w:t>lines 47-48</w:t>
      </w:r>
      <w:r w:rsidR="00DA47C4" w:rsidRPr="00A77E31">
        <w:rPr>
          <w:rFonts w:ascii="Times New Roman" w:hAnsi="Times New Roman" w:cs="Times New Roman"/>
          <w:sz w:val="24"/>
          <w:szCs w:val="24"/>
        </w:rPr>
        <w:t>.</w:t>
      </w:r>
    </w:p>
    <w:p w14:paraId="4BFF3A48" w14:textId="6C80A651" w:rsidR="00DA47C4" w:rsidRPr="00A77E31" w:rsidRDefault="00DF12FB" w:rsidP="00DA47C4">
      <w:pPr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DF12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Page 1-19, </w:t>
      </w:r>
      <w:r w:rsidR="00DA47C4" w:rsidRPr="00DF12FB">
        <w:rPr>
          <w:rFonts w:ascii="Times New Roman" w:hAnsi="Times New Roman" w:cs="Times New Roman"/>
          <w:b/>
          <w:bCs/>
          <w:iCs/>
          <w:sz w:val="24"/>
          <w:szCs w:val="24"/>
        </w:rPr>
        <w:t>Subarticle 102-12(A)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DA47C4" w:rsidRPr="00DF12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Paper Bid, line 5,</w:t>
      </w:r>
      <w:r w:rsidR="00DA47C4" w:rsidRPr="00A77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replace</w:t>
      </w:r>
      <w:r w:rsidR="00DA47C4" w:rsidRPr="00A77E31">
        <w:rPr>
          <w:rFonts w:ascii="Times New Roman" w:hAnsi="Times New Roman" w:cs="Times New Roman"/>
          <w:sz w:val="24"/>
          <w:szCs w:val="24"/>
        </w:rPr>
        <w:t xml:space="preserve"> “Contract Officer”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DA47C4" w:rsidRPr="00A77E31">
        <w:rPr>
          <w:rFonts w:ascii="Times New Roman" w:hAnsi="Times New Roman" w:cs="Times New Roman"/>
          <w:sz w:val="24"/>
          <w:szCs w:val="24"/>
        </w:rPr>
        <w:t xml:space="preserve"> </w:t>
      </w:r>
      <w:r w:rsidR="003E5BF0" w:rsidRPr="00A77E31">
        <w:rPr>
          <w:rFonts w:ascii="Times New Roman" w:hAnsi="Times New Roman" w:cs="Times New Roman"/>
          <w:sz w:val="24"/>
          <w:szCs w:val="24"/>
        </w:rPr>
        <w:t>“</w:t>
      </w:r>
      <w:r w:rsidR="00A77E31" w:rsidRPr="00A77E31">
        <w:rPr>
          <w:rFonts w:ascii="Times New Roman" w:hAnsi="Times New Roman" w:cs="Times New Roman"/>
          <w:sz w:val="24"/>
          <w:szCs w:val="24"/>
          <w:highlight w:val="cyan"/>
        </w:rPr>
        <w:t>___________</w:t>
      </w:r>
      <w:r w:rsidR="00DA47C4" w:rsidRPr="00A77E31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196BCAC1" w14:textId="3344E0E0" w:rsidR="00DA47C4" w:rsidRPr="00A77E31" w:rsidRDefault="00DF12FB" w:rsidP="00DA47C4">
      <w:pPr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DF12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Page 1-19, </w:t>
      </w:r>
      <w:r w:rsidR="00DA47C4" w:rsidRPr="00DF12FB">
        <w:rPr>
          <w:rFonts w:ascii="Times New Roman" w:hAnsi="Times New Roman" w:cs="Times New Roman"/>
          <w:b/>
          <w:bCs/>
          <w:iCs/>
          <w:sz w:val="24"/>
          <w:szCs w:val="24"/>
        </w:rPr>
        <w:t>Subarticle 102-12(B)</w:t>
      </w:r>
      <w:r w:rsidRPr="00DF12FB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DA47C4" w:rsidRPr="00DF12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Electronic Bid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, lines 10-16</w:t>
      </w:r>
      <w:r w:rsidR="00DA47C4" w:rsidRPr="00DF12FB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DA47C4" w:rsidRPr="00A77E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47C4" w:rsidRPr="00A77E31">
        <w:rPr>
          <w:rFonts w:ascii="Times New Roman" w:hAnsi="Times New Roman" w:cs="Times New Roman"/>
          <w:sz w:val="24"/>
          <w:szCs w:val="24"/>
        </w:rPr>
        <w:t xml:space="preserve">delete this </w:t>
      </w:r>
      <w:r>
        <w:rPr>
          <w:rFonts w:ascii="Times New Roman" w:hAnsi="Times New Roman" w:cs="Times New Roman"/>
          <w:sz w:val="24"/>
          <w:szCs w:val="24"/>
        </w:rPr>
        <w:t>subarticle</w:t>
      </w:r>
      <w:r w:rsidR="00DA47C4" w:rsidRPr="00A77E31">
        <w:rPr>
          <w:rFonts w:ascii="Times New Roman" w:hAnsi="Times New Roman" w:cs="Times New Roman"/>
          <w:sz w:val="24"/>
          <w:szCs w:val="24"/>
        </w:rPr>
        <w:t xml:space="preserve"> in its entirety.</w:t>
      </w:r>
    </w:p>
    <w:p w14:paraId="574E10F3" w14:textId="000E7FB1" w:rsidR="00DA47C4" w:rsidRPr="00A77E31" w:rsidRDefault="00DF12FB" w:rsidP="00DA47C4">
      <w:pPr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DF12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Page 1-19, </w:t>
      </w:r>
      <w:r w:rsidR="00DA47C4" w:rsidRPr="00DF12FB">
        <w:rPr>
          <w:rFonts w:ascii="Times New Roman" w:hAnsi="Times New Roman" w:cs="Times New Roman"/>
          <w:b/>
          <w:bCs/>
          <w:iCs/>
          <w:sz w:val="24"/>
          <w:szCs w:val="24"/>
        </w:rPr>
        <w:t>Subarticle 102-13(B)</w:t>
      </w:r>
      <w:r w:rsidR="006F6EBD" w:rsidRPr="00DF12FB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="00DA47C4" w:rsidRPr="00DF12FB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6F6EBD" w:rsidRPr="00DF12FB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Pr="00DF12FB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DA47C4" w:rsidRPr="00DF12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Electronic Bids,</w:t>
      </w:r>
      <w:r w:rsidRPr="00DF12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lines 24-25,</w:t>
      </w:r>
      <w:r w:rsidR="00DA47C4" w:rsidRPr="00A77E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47C4" w:rsidRPr="00A77E31">
        <w:rPr>
          <w:rFonts w:ascii="Times New Roman" w:hAnsi="Times New Roman" w:cs="Times New Roman"/>
          <w:sz w:val="24"/>
          <w:szCs w:val="24"/>
        </w:rPr>
        <w:t xml:space="preserve">delete this </w:t>
      </w:r>
      <w:r>
        <w:rPr>
          <w:rFonts w:ascii="Times New Roman" w:hAnsi="Times New Roman" w:cs="Times New Roman"/>
          <w:sz w:val="24"/>
          <w:szCs w:val="24"/>
        </w:rPr>
        <w:t>subarticle</w:t>
      </w:r>
      <w:r w:rsidR="00DA47C4" w:rsidRPr="00A77E31">
        <w:rPr>
          <w:rFonts w:ascii="Times New Roman" w:hAnsi="Times New Roman" w:cs="Times New Roman"/>
          <w:sz w:val="24"/>
          <w:szCs w:val="24"/>
        </w:rPr>
        <w:t xml:space="preserve"> in its entirety.</w:t>
      </w:r>
    </w:p>
    <w:p w14:paraId="68ED1503" w14:textId="26D46210" w:rsidR="00DA47C4" w:rsidRPr="00A77E31" w:rsidRDefault="00DF12FB" w:rsidP="00DA47C4">
      <w:pPr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DF12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Pages 1-22 and 1-23, </w:t>
      </w:r>
      <w:r w:rsidR="00DA47C4" w:rsidRPr="00DF12FB">
        <w:rPr>
          <w:rFonts w:ascii="Times New Roman" w:hAnsi="Times New Roman" w:cs="Times New Roman"/>
          <w:b/>
          <w:bCs/>
          <w:iCs/>
          <w:sz w:val="24"/>
          <w:szCs w:val="24"/>
        </w:rPr>
        <w:t>Subarticle 103-2(B)</w:t>
      </w:r>
      <w:r w:rsidRPr="00DF12FB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DA47C4" w:rsidRPr="00DF12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Electronic Bids, </w:t>
      </w:r>
      <w:r w:rsidRPr="00DF12FB">
        <w:rPr>
          <w:rFonts w:ascii="Times New Roman" w:hAnsi="Times New Roman" w:cs="Times New Roman"/>
          <w:b/>
          <w:bCs/>
          <w:iCs/>
          <w:sz w:val="24"/>
          <w:szCs w:val="24"/>
        </w:rPr>
        <w:t>lines 42-46 and lines 1-31,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47C4" w:rsidRPr="00A77E31">
        <w:rPr>
          <w:rFonts w:ascii="Times New Roman" w:hAnsi="Times New Roman" w:cs="Times New Roman"/>
          <w:sz w:val="24"/>
          <w:szCs w:val="24"/>
        </w:rPr>
        <w:t xml:space="preserve">delete this </w:t>
      </w:r>
      <w:r>
        <w:rPr>
          <w:rFonts w:ascii="Times New Roman" w:hAnsi="Times New Roman" w:cs="Times New Roman"/>
          <w:sz w:val="24"/>
          <w:szCs w:val="24"/>
        </w:rPr>
        <w:t>subarticle</w:t>
      </w:r>
      <w:r w:rsidR="00DA47C4" w:rsidRPr="00A77E31">
        <w:rPr>
          <w:rFonts w:ascii="Times New Roman" w:hAnsi="Times New Roman" w:cs="Times New Roman"/>
          <w:sz w:val="24"/>
          <w:szCs w:val="24"/>
        </w:rPr>
        <w:t xml:space="preserve"> in its entirety.</w:t>
      </w:r>
    </w:p>
    <w:p w14:paraId="0F4BBB75" w14:textId="57E3D245" w:rsidR="00DF12FB" w:rsidRDefault="00DF12FB" w:rsidP="00DA47C4">
      <w:pPr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DF12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Page 1-23, </w:t>
      </w:r>
      <w:r w:rsidR="00DA47C4" w:rsidRPr="00DF12FB">
        <w:rPr>
          <w:rFonts w:ascii="Times New Roman" w:hAnsi="Times New Roman" w:cs="Times New Roman"/>
          <w:b/>
          <w:bCs/>
          <w:iCs/>
          <w:sz w:val="24"/>
          <w:szCs w:val="24"/>
        </w:rPr>
        <w:t>Subarticle 103-3(A)</w:t>
      </w:r>
      <w:r w:rsidRPr="00DF12FB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DA47C4" w:rsidRPr="00DF12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Criteria for Withdrawal of Bid, </w:t>
      </w:r>
      <w:r w:rsidRPr="00DF12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line 35, </w:t>
      </w:r>
      <w:r w:rsidRPr="00DF12FB">
        <w:rPr>
          <w:rFonts w:ascii="Times New Roman" w:hAnsi="Times New Roman" w:cs="Times New Roman"/>
          <w:iCs/>
          <w:sz w:val="24"/>
          <w:szCs w:val="24"/>
        </w:rPr>
        <w:t>replace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2FB">
        <w:rPr>
          <w:rFonts w:ascii="Times New Roman" w:hAnsi="Times New Roman" w:cs="Times New Roman"/>
          <w:iCs/>
          <w:sz w:val="24"/>
          <w:szCs w:val="24"/>
        </w:rPr>
        <w:t>“</w:t>
      </w:r>
      <w:r w:rsidR="00801C6B" w:rsidRPr="00801C6B">
        <w:rPr>
          <w:rFonts w:ascii="Times New Roman" w:hAnsi="Times New Roman" w:cs="Times New Roman"/>
          <w:sz w:val="24"/>
          <w:szCs w:val="24"/>
        </w:rPr>
        <w:t xml:space="preserve">NCGS § </w:t>
      </w:r>
      <w:r w:rsidR="00DA47C4" w:rsidRPr="00DF12FB">
        <w:rPr>
          <w:rFonts w:ascii="Times New Roman" w:hAnsi="Times New Roman" w:cs="Times New Roman"/>
          <w:iCs/>
          <w:sz w:val="24"/>
          <w:szCs w:val="24"/>
        </w:rPr>
        <w:t xml:space="preserve">136-28.1” </w:t>
      </w:r>
      <w:r w:rsidRPr="00DF12FB">
        <w:rPr>
          <w:rFonts w:ascii="Times New Roman" w:hAnsi="Times New Roman" w:cs="Times New Roman"/>
          <w:iCs/>
          <w:sz w:val="24"/>
          <w:szCs w:val="24"/>
        </w:rPr>
        <w:t>with</w:t>
      </w:r>
      <w:r w:rsidR="00DA47C4" w:rsidRPr="00DF12FB">
        <w:rPr>
          <w:rFonts w:ascii="Times New Roman" w:hAnsi="Times New Roman" w:cs="Times New Roman"/>
          <w:iCs/>
          <w:sz w:val="24"/>
          <w:szCs w:val="24"/>
        </w:rPr>
        <w:t xml:space="preserve"> “</w:t>
      </w:r>
      <w:r w:rsidR="00801C6B" w:rsidRPr="00801C6B">
        <w:rPr>
          <w:rFonts w:ascii="Times New Roman" w:hAnsi="Times New Roman" w:cs="Times New Roman"/>
          <w:sz w:val="24"/>
          <w:szCs w:val="24"/>
        </w:rPr>
        <w:t xml:space="preserve">NCGS § </w:t>
      </w:r>
      <w:r w:rsidR="00DA47C4" w:rsidRPr="00DF12FB">
        <w:rPr>
          <w:rFonts w:ascii="Times New Roman" w:hAnsi="Times New Roman" w:cs="Times New Roman"/>
          <w:iCs/>
          <w:sz w:val="24"/>
          <w:szCs w:val="24"/>
        </w:rPr>
        <w:t>143-129.1”</w:t>
      </w:r>
      <w:r w:rsidR="00DA47C4" w:rsidRPr="00A77E3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A4C1304" w14:textId="2998CF16" w:rsidR="00DA47C4" w:rsidRPr="00DF12FB" w:rsidRDefault="00DF12FB" w:rsidP="00DA47C4">
      <w:pPr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DF12FB">
        <w:rPr>
          <w:rFonts w:ascii="Times New Roman" w:hAnsi="Times New Roman" w:cs="Times New Roman"/>
          <w:b/>
          <w:bCs/>
          <w:iCs/>
          <w:sz w:val="24"/>
          <w:szCs w:val="24"/>
        </w:rPr>
        <w:t>Page 1-24, Subarticle 103-3(A)(5), Criteria for Withdrawal of Bid, line 4,</w:t>
      </w:r>
      <w:r w:rsidRPr="00DF12FB">
        <w:rPr>
          <w:rFonts w:ascii="Times New Roman" w:hAnsi="Times New Roman" w:cs="Times New Roman"/>
          <w:iCs/>
          <w:sz w:val="24"/>
          <w:szCs w:val="24"/>
        </w:rPr>
        <w:t xml:space="preserve"> replace “</w:t>
      </w:r>
      <w:r w:rsidR="00DA47C4" w:rsidRPr="00DF12FB">
        <w:rPr>
          <w:rFonts w:ascii="Times New Roman" w:hAnsi="Times New Roman" w:cs="Times New Roman"/>
          <w:sz w:val="24"/>
          <w:szCs w:val="24"/>
        </w:rPr>
        <w:t xml:space="preserve">State Contract Officer”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DA47C4" w:rsidRPr="00DF12FB">
        <w:rPr>
          <w:rFonts w:ascii="Times New Roman" w:hAnsi="Times New Roman" w:cs="Times New Roman"/>
          <w:sz w:val="24"/>
          <w:szCs w:val="24"/>
        </w:rPr>
        <w:t xml:space="preserve"> “</w:t>
      </w:r>
      <w:r w:rsidR="00A77E31" w:rsidRPr="00DF12FB">
        <w:rPr>
          <w:rFonts w:ascii="Times New Roman" w:hAnsi="Times New Roman" w:cs="Times New Roman"/>
          <w:sz w:val="24"/>
          <w:szCs w:val="24"/>
          <w:highlight w:val="cyan"/>
        </w:rPr>
        <w:t>_________</w:t>
      </w:r>
      <w:r w:rsidR="00DA47C4" w:rsidRPr="00DF12FB">
        <w:rPr>
          <w:rFonts w:ascii="Times New Roman" w:hAnsi="Times New Roman" w:cs="Times New Roman"/>
          <w:sz w:val="24"/>
          <w:szCs w:val="24"/>
        </w:rPr>
        <w:t>”.</w:t>
      </w:r>
    </w:p>
    <w:p w14:paraId="0382751F" w14:textId="49CEF24C" w:rsidR="00DA47C4" w:rsidRPr="00A77E31" w:rsidRDefault="00DF12FB" w:rsidP="00DA47C4">
      <w:pPr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801C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Page 1-25, </w:t>
      </w:r>
      <w:r w:rsidR="00DA47C4" w:rsidRPr="00801C6B">
        <w:rPr>
          <w:rFonts w:ascii="Times New Roman" w:hAnsi="Times New Roman" w:cs="Times New Roman"/>
          <w:b/>
          <w:bCs/>
          <w:iCs/>
          <w:sz w:val="24"/>
          <w:szCs w:val="24"/>
        </w:rPr>
        <w:t>Article 103-7</w:t>
      </w:r>
      <w:r w:rsidRPr="00801C6B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DA47C4" w:rsidRPr="00801C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C</w:t>
      </w:r>
      <w:r w:rsidR="00801C6B">
        <w:rPr>
          <w:rFonts w:ascii="Times New Roman" w:hAnsi="Times New Roman" w:cs="Times New Roman"/>
          <w:b/>
          <w:bCs/>
          <w:iCs/>
          <w:sz w:val="24"/>
          <w:szCs w:val="24"/>
        </w:rPr>
        <w:t>ONTRACT BONDS</w:t>
      </w:r>
      <w:r w:rsidR="00DA47C4" w:rsidRPr="00801C6B">
        <w:rPr>
          <w:rFonts w:ascii="Times New Roman" w:hAnsi="Times New Roman" w:cs="Times New Roman"/>
          <w:b/>
          <w:bCs/>
          <w:iCs/>
          <w:sz w:val="24"/>
          <w:szCs w:val="24"/>
        </w:rPr>
        <w:t>, line 38,</w:t>
      </w:r>
      <w:r w:rsidR="00DA47C4" w:rsidRPr="00A77E31">
        <w:rPr>
          <w:rFonts w:ascii="Times New Roman" w:hAnsi="Times New Roman" w:cs="Times New Roman"/>
          <w:sz w:val="24"/>
          <w:szCs w:val="24"/>
        </w:rPr>
        <w:t xml:space="preserve"> </w:t>
      </w:r>
      <w:r w:rsidR="00801C6B">
        <w:rPr>
          <w:rFonts w:ascii="Times New Roman" w:hAnsi="Times New Roman" w:cs="Times New Roman"/>
          <w:sz w:val="24"/>
          <w:szCs w:val="24"/>
        </w:rPr>
        <w:t>replace</w:t>
      </w:r>
      <w:r w:rsidR="00DA47C4" w:rsidRPr="00A77E31">
        <w:rPr>
          <w:rFonts w:ascii="Times New Roman" w:hAnsi="Times New Roman" w:cs="Times New Roman"/>
          <w:sz w:val="24"/>
          <w:szCs w:val="24"/>
        </w:rPr>
        <w:t xml:space="preserve"> “14</w:t>
      </w:r>
      <w:r w:rsidR="00801C6B">
        <w:rPr>
          <w:rFonts w:ascii="Times New Roman" w:hAnsi="Times New Roman" w:cs="Times New Roman"/>
          <w:sz w:val="24"/>
          <w:szCs w:val="24"/>
        </w:rPr>
        <w:t xml:space="preserve"> calendar days</w:t>
      </w:r>
      <w:r w:rsidR="00DA47C4" w:rsidRPr="00A77E31">
        <w:rPr>
          <w:rFonts w:ascii="Times New Roman" w:hAnsi="Times New Roman" w:cs="Times New Roman"/>
          <w:sz w:val="24"/>
          <w:szCs w:val="24"/>
        </w:rPr>
        <w:t xml:space="preserve">” </w:t>
      </w:r>
      <w:r w:rsidR="00801C6B">
        <w:rPr>
          <w:rFonts w:ascii="Times New Roman" w:hAnsi="Times New Roman" w:cs="Times New Roman"/>
          <w:sz w:val="24"/>
          <w:szCs w:val="24"/>
        </w:rPr>
        <w:t>with</w:t>
      </w:r>
      <w:r w:rsidR="00DA47C4" w:rsidRPr="00A77E31">
        <w:rPr>
          <w:rFonts w:ascii="Times New Roman" w:hAnsi="Times New Roman" w:cs="Times New Roman"/>
          <w:sz w:val="24"/>
          <w:szCs w:val="24"/>
        </w:rPr>
        <w:t xml:space="preserve"> “10</w:t>
      </w:r>
      <w:r w:rsidR="00801C6B">
        <w:rPr>
          <w:rFonts w:ascii="Times New Roman" w:hAnsi="Times New Roman" w:cs="Times New Roman"/>
          <w:sz w:val="24"/>
          <w:szCs w:val="24"/>
        </w:rPr>
        <w:t xml:space="preserve"> calendar days </w:t>
      </w:r>
      <w:r w:rsidR="00DA47C4" w:rsidRPr="00A77E31">
        <w:rPr>
          <w:rFonts w:ascii="Times New Roman" w:hAnsi="Times New Roman" w:cs="Times New Roman"/>
          <w:sz w:val="24"/>
          <w:szCs w:val="24"/>
        </w:rPr>
        <w:t xml:space="preserve">per </w:t>
      </w:r>
      <w:r w:rsidR="00801C6B" w:rsidRPr="00801C6B">
        <w:rPr>
          <w:rFonts w:ascii="Times New Roman" w:hAnsi="Times New Roman" w:cs="Times New Roman"/>
          <w:sz w:val="24"/>
          <w:szCs w:val="24"/>
        </w:rPr>
        <w:t xml:space="preserve">NCGS § </w:t>
      </w:r>
      <w:r w:rsidR="00DA47C4" w:rsidRPr="00801C6B">
        <w:rPr>
          <w:rFonts w:ascii="Times New Roman" w:hAnsi="Times New Roman" w:cs="Times New Roman"/>
          <w:sz w:val="24"/>
          <w:szCs w:val="24"/>
        </w:rPr>
        <w:t>143-129</w:t>
      </w:r>
      <w:r w:rsidR="00801C6B">
        <w:rPr>
          <w:rFonts w:ascii="Times New Roman" w:hAnsi="Times New Roman" w:cs="Times New Roman"/>
          <w:sz w:val="24"/>
          <w:szCs w:val="24"/>
        </w:rPr>
        <w:t>”</w:t>
      </w:r>
      <w:r w:rsidR="00DA47C4" w:rsidRPr="00A77E31">
        <w:rPr>
          <w:rFonts w:ascii="Times New Roman" w:hAnsi="Times New Roman" w:cs="Times New Roman"/>
          <w:sz w:val="24"/>
          <w:szCs w:val="24"/>
        </w:rPr>
        <w:t>.</w:t>
      </w:r>
    </w:p>
    <w:p w14:paraId="3ED3D29F" w14:textId="5BD70676" w:rsidR="00DA47C4" w:rsidRPr="00A77E31" w:rsidRDefault="00801C6B" w:rsidP="00DA47C4">
      <w:pPr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801C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Page 1-26, </w:t>
      </w:r>
      <w:r w:rsidR="00DA47C4" w:rsidRPr="00801C6B">
        <w:rPr>
          <w:rFonts w:ascii="Times New Roman" w:hAnsi="Times New Roman" w:cs="Times New Roman"/>
          <w:b/>
          <w:bCs/>
          <w:iCs/>
          <w:sz w:val="24"/>
          <w:szCs w:val="24"/>
        </w:rPr>
        <w:t>Article 103-9, F</w:t>
      </w:r>
      <w:r w:rsidRPr="00801C6B">
        <w:rPr>
          <w:rFonts w:ascii="Times New Roman" w:hAnsi="Times New Roman" w:cs="Times New Roman"/>
          <w:b/>
          <w:bCs/>
          <w:iCs/>
          <w:sz w:val="24"/>
          <w:szCs w:val="24"/>
        </w:rPr>
        <w:t>AILURE TO FURNISH CONTRACT BONDS</w:t>
      </w:r>
      <w:r w:rsidR="00DA47C4" w:rsidRPr="00801C6B">
        <w:rPr>
          <w:rFonts w:ascii="Times New Roman" w:hAnsi="Times New Roman" w:cs="Times New Roman"/>
          <w:b/>
          <w:bCs/>
          <w:iCs/>
          <w:sz w:val="24"/>
          <w:szCs w:val="24"/>
        </w:rPr>
        <w:t>, line 2,</w:t>
      </w:r>
      <w:r w:rsidR="00DA47C4" w:rsidRPr="00A77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replace</w:t>
      </w:r>
      <w:r w:rsidR="00DA47C4" w:rsidRPr="00A77E31">
        <w:rPr>
          <w:rFonts w:ascii="Times New Roman" w:hAnsi="Times New Roman" w:cs="Times New Roman"/>
          <w:sz w:val="24"/>
          <w:szCs w:val="24"/>
        </w:rPr>
        <w:t xml:space="preserve"> “14</w:t>
      </w:r>
      <w:r>
        <w:rPr>
          <w:rFonts w:ascii="Times New Roman" w:hAnsi="Times New Roman" w:cs="Times New Roman"/>
          <w:sz w:val="24"/>
          <w:szCs w:val="24"/>
        </w:rPr>
        <w:t xml:space="preserve"> calendar days</w:t>
      </w:r>
      <w:r w:rsidR="00DA47C4" w:rsidRPr="00A77E31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DA47C4" w:rsidRPr="00A77E31">
        <w:rPr>
          <w:rFonts w:ascii="Times New Roman" w:hAnsi="Times New Roman" w:cs="Times New Roman"/>
          <w:sz w:val="24"/>
          <w:szCs w:val="24"/>
        </w:rPr>
        <w:t xml:space="preserve"> “10 calendar days </w:t>
      </w:r>
      <w:r w:rsidRPr="00A77E31">
        <w:rPr>
          <w:rFonts w:ascii="Times New Roman" w:hAnsi="Times New Roman" w:cs="Times New Roman"/>
          <w:sz w:val="24"/>
          <w:szCs w:val="24"/>
        </w:rPr>
        <w:t xml:space="preserve">per </w:t>
      </w:r>
      <w:r w:rsidRPr="00801C6B">
        <w:rPr>
          <w:rFonts w:ascii="Times New Roman" w:hAnsi="Times New Roman" w:cs="Times New Roman"/>
          <w:sz w:val="24"/>
          <w:szCs w:val="24"/>
        </w:rPr>
        <w:t>NCGS § 143-129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A47C4" w:rsidRPr="00A77E31">
        <w:rPr>
          <w:rFonts w:ascii="Times New Roman" w:hAnsi="Times New Roman" w:cs="Times New Roman"/>
          <w:sz w:val="24"/>
          <w:szCs w:val="24"/>
        </w:rPr>
        <w:t>.</w:t>
      </w:r>
    </w:p>
    <w:p w14:paraId="5F43E59E" w14:textId="579D832F" w:rsidR="00DA47C4" w:rsidRPr="00A77E31" w:rsidRDefault="00801C6B" w:rsidP="00DA47C4">
      <w:pPr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71408465"/>
      <w:r w:rsidRPr="00C90065">
        <w:rPr>
          <w:rFonts w:ascii="Times New Roman" w:hAnsi="Times New Roman" w:cs="Times New Roman"/>
          <w:b/>
          <w:bCs/>
          <w:sz w:val="24"/>
          <w:szCs w:val="24"/>
        </w:rPr>
        <w:t xml:space="preserve">Pages 1-43 and 1-44, </w:t>
      </w:r>
      <w:r w:rsidR="00DA47C4" w:rsidRPr="00C90065">
        <w:rPr>
          <w:rFonts w:ascii="Times New Roman" w:hAnsi="Times New Roman" w:cs="Times New Roman"/>
          <w:b/>
          <w:bCs/>
          <w:sz w:val="24"/>
          <w:szCs w:val="24"/>
        </w:rPr>
        <w:t>Article 105-9</w:t>
      </w:r>
      <w:r w:rsidR="00C90065" w:rsidRPr="00C90065">
        <w:rPr>
          <w:rFonts w:ascii="Times New Roman" w:hAnsi="Times New Roman" w:cs="Times New Roman"/>
          <w:b/>
          <w:bCs/>
          <w:sz w:val="24"/>
          <w:szCs w:val="24"/>
        </w:rPr>
        <w:t>, CONSTRUCTION STAKES, LINES AND GRADES</w:t>
      </w:r>
      <w:r w:rsidR="00DA47C4" w:rsidRPr="00C9006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90065" w:rsidRPr="00C90065">
        <w:rPr>
          <w:rFonts w:ascii="Times New Roman" w:hAnsi="Times New Roman" w:cs="Times New Roman"/>
          <w:b/>
          <w:bCs/>
          <w:sz w:val="24"/>
          <w:szCs w:val="24"/>
        </w:rPr>
        <w:t xml:space="preserve"> lines 46-49 and lines 1-7,</w:t>
      </w:r>
      <w:r w:rsidR="00DA47C4" w:rsidRPr="00A77E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A47C4" w:rsidRPr="00A77E31">
        <w:rPr>
          <w:rFonts w:ascii="Times New Roman" w:hAnsi="Times New Roman" w:cs="Times New Roman"/>
          <w:sz w:val="24"/>
          <w:szCs w:val="24"/>
        </w:rPr>
        <w:t xml:space="preserve">delete </w:t>
      </w:r>
      <w:r w:rsidR="00C90065">
        <w:rPr>
          <w:rFonts w:ascii="Times New Roman" w:hAnsi="Times New Roman" w:cs="Times New Roman"/>
          <w:sz w:val="24"/>
          <w:szCs w:val="24"/>
        </w:rPr>
        <w:t xml:space="preserve">both paragraphs and replace with </w:t>
      </w:r>
      <w:r w:rsidR="00DA47C4" w:rsidRPr="00A77E31">
        <w:rPr>
          <w:rFonts w:ascii="Times New Roman" w:hAnsi="Times New Roman" w:cs="Times New Roman"/>
          <w:iCs/>
          <w:sz w:val="24"/>
          <w:szCs w:val="24"/>
        </w:rPr>
        <w:t>“</w:t>
      </w:r>
      <w:r w:rsidR="00DA47C4" w:rsidRPr="00A77E31">
        <w:rPr>
          <w:rFonts w:ascii="Times New Roman" w:hAnsi="Times New Roman" w:cs="Times New Roman"/>
          <w:sz w:val="24"/>
          <w:szCs w:val="24"/>
        </w:rPr>
        <w:t xml:space="preserve">The Municipality will </w:t>
      </w:r>
      <w:r w:rsidR="00DA47C4" w:rsidRPr="00A77E31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DA47C4" w:rsidRPr="00A77E31">
        <w:rPr>
          <w:rFonts w:ascii="Times New Roman" w:hAnsi="Times New Roman" w:cs="Times New Roman"/>
          <w:sz w:val="24"/>
          <w:szCs w:val="24"/>
        </w:rPr>
        <w:t xml:space="preserve"> set the stakes, lines or grades for this project.”</w:t>
      </w:r>
      <w:bookmarkEnd w:id="1"/>
      <w:r w:rsidR="00962F6C">
        <w:rPr>
          <w:rFonts w:ascii="Times New Roman" w:hAnsi="Times New Roman" w:cs="Times New Roman"/>
          <w:sz w:val="24"/>
          <w:szCs w:val="24"/>
        </w:rPr>
        <w:t>.</w:t>
      </w:r>
    </w:p>
    <w:p w14:paraId="4ACCBFA8" w14:textId="6638173D" w:rsidR="00DA47C4" w:rsidRPr="00A77E31" w:rsidRDefault="00C90065" w:rsidP="00DA47C4">
      <w:pPr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71408494"/>
      <w:r w:rsidRPr="00A77558">
        <w:rPr>
          <w:rFonts w:ascii="Times New Roman" w:hAnsi="Times New Roman" w:cs="Times New Roman"/>
          <w:b/>
          <w:bCs/>
          <w:iCs/>
          <w:sz w:val="24"/>
          <w:szCs w:val="24"/>
        </w:rPr>
        <w:t>Page 1-6</w:t>
      </w:r>
      <w:r w:rsidR="00A77558" w:rsidRPr="00A77558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A775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A77558" w:rsidRPr="00A77558"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  <w:r w:rsidR="00DA47C4" w:rsidRPr="00A77558">
        <w:rPr>
          <w:rFonts w:ascii="Times New Roman" w:hAnsi="Times New Roman" w:cs="Times New Roman"/>
          <w:b/>
          <w:bCs/>
          <w:iCs/>
          <w:sz w:val="24"/>
          <w:szCs w:val="24"/>
        </w:rPr>
        <w:t>rticle 108-2, P</w:t>
      </w:r>
      <w:r w:rsidR="00A77558" w:rsidRPr="00A77558">
        <w:rPr>
          <w:rFonts w:ascii="Times New Roman" w:hAnsi="Times New Roman" w:cs="Times New Roman"/>
          <w:b/>
          <w:bCs/>
          <w:iCs/>
          <w:sz w:val="24"/>
          <w:szCs w:val="24"/>
        </w:rPr>
        <w:t>ROGRESS SCHEDULE</w:t>
      </w:r>
      <w:r w:rsidRPr="00A77558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47C4" w:rsidRPr="00A77E31">
        <w:rPr>
          <w:rFonts w:ascii="Times New Roman" w:hAnsi="Times New Roman" w:cs="Times New Roman"/>
          <w:sz w:val="24"/>
          <w:szCs w:val="24"/>
        </w:rPr>
        <w:t xml:space="preserve">add the following </w:t>
      </w:r>
      <w:r w:rsidR="00A77558">
        <w:rPr>
          <w:rFonts w:ascii="Times New Roman" w:hAnsi="Times New Roman" w:cs="Times New Roman"/>
          <w:sz w:val="24"/>
          <w:szCs w:val="24"/>
        </w:rPr>
        <w:t>after line 18</w:t>
      </w:r>
      <w:r w:rsidR="00DA47C4" w:rsidRPr="00A77E31">
        <w:rPr>
          <w:rFonts w:ascii="Times New Roman" w:hAnsi="Times New Roman" w:cs="Times New Roman"/>
          <w:sz w:val="24"/>
          <w:szCs w:val="24"/>
        </w:rPr>
        <w:t xml:space="preserve"> </w:t>
      </w:r>
      <w:r w:rsidR="00A77558">
        <w:rPr>
          <w:rFonts w:ascii="Times New Roman" w:hAnsi="Times New Roman" w:cs="Times New Roman"/>
          <w:sz w:val="24"/>
          <w:szCs w:val="24"/>
        </w:rPr>
        <w:t>“</w:t>
      </w:r>
      <w:r w:rsidR="00DA47C4" w:rsidRPr="00A77E31">
        <w:rPr>
          <w:rFonts w:ascii="Times New Roman" w:hAnsi="Times New Roman" w:cs="Times New Roman"/>
          <w:sz w:val="24"/>
          <w:szCs w:val="24"/>
        </w:rPr>
        <w:t>(D) The municipality may add additional requirements as noted in the bid proposal</w:t>
      </w:r>
      <w:r w:rsidR="00962F6C">
        <w:rPr>
          <w:rFonts w:ascii="Times New Roman" w:hAnsi="Times New Roman" w:cs="Times New Roman"/>
          <w:sz w:val="24"/>
          <w:szCs w:val="24"/>
        </w:rPr>
        <w:t>.</w:t>
      </w:r>
      <w:r w:rsidR="00DA47C4" w:rsidRPr="00A77E31">
        <w:rPr>
          <w:rFonts w:ascii="Times New Roman" w:hAnsi="Times New Roman" w:cs="Times New Roman"/>
          <w:sz w:val="24"/>
          <w:szCs w:val="24"/>
        </w:rPr>
        <w:t>”</w:t>
      </w:r>
      <w:bookmarkEnd w:id="2"/>
      <w:r w:rsidR="00DA47C4" w:rsidRPr="00A77E31">
        <w:rPr>
          <w:rFonts w:ascii="Times New Roman" w:hAnsi="Times New Roman" w:cs="Times New Roman"/>
          <w:sz w:val="24"/>
          <w:szCs w:val="24"/>
        </w:rPr>
        <w:t>.</w:t>
      </w:r>
    </w:p>
    <w:p w14:paraId="2BE16108" w14:textId="42C92771" w:rsidR="00DA47C4" w:rsidRPr="00A77E31" w:rsidRDefault="00A77558" w:rsidP="00DA47C4">
      <w:pPr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171408504"/>
      <w:r w:rsidRPr="00A775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Page 1-64, </w:t>
      </w:r>
      <w:r w:rsidR="00DA47C4" w:rsidRPr="00A77558">
        <w:rPr>
          <w:rFonts w:ascii="Times New Roman" w:hAnsi="Times New Roman" w:cs="Times New Roman"/>
          <w:b/>
          <w:bCs/>
          <w:iCs/>
          <w:sz w:val="24"/>
          <w:szCs w:val="24"/>
        </w:rPr>
        <w:t>Article 108-3, P</w:t>
      </w:r>
      <w:r w:rsidRPr="00A77558">
        <w:rPr>
          <w:rFonts w:ascii="Times New Roman" w:hAnsi="Times New Roman" w:cs="Times New Roman"/>
          <w:b/>
          <w:bCs/>
          <w:iCs/>
          <w:sz w:val="24"/>
          <w:szCs w:val="24"/>
        </w:rPr>
        <w:t>RECONSTRUCTION CONFERENCE</w:t>
      </w:r>
      <w:r w:rsidR="00DA47C4" w:rsidRPr="00A77558">
        <w:rPr>
          <w:rFonts w:ascii="Times New Roman" w:hAnsi="Times New Roman" w:cs="Times New Roman"/>
          <w:b/>
          <w:bCs/>
          <w:iCs/>
          <w:sz w:val="24"/>
          <w:szCs w:val="24"/>
        </w:rPr>
        <w:t>, line 20,</w:t>
      </w:r>
      <w:r w:rsidR="00DA47C4" w:rsidRPr="00A77E3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replace</w:t>
      </w:r>
      <w:r w:rsidR="00DA47C4" w:rsidRPr="00A77E31">
        <w:rPr>
          <w:rFonts w:ascii="Times New Roman" w:hAnsi="Times New Roman" w:cs="Times New Roman"/>
          <w:sz w:val="24"/>
          <w:szCs w:val="24"/>
        </w:rPr>
        <w:t xml:space="preserve"> “Engineer”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bookmarkEnd w:id="3"/>
      <w:r w:rsidR="003E5BF0" w:rsidRPr="00A77E31">
        <w:rPr>
          <w:rFonts w:ascii="Times New Roman" w:hAnsi="Times New Roman" w:cs="Times New Roman"/>
          <w:sz w:val="24"/>
          <w:szCs w:val="24"/>
        </w:rPr>
        <w:t>“</w:t>
      </w:r>
      <w:r w:rsidR="00A77E31" w:rsidRPr="00A77E31">
        <w:rPr>
          <w:rFonts w:ascii="Times New Roman" w:hAnsi="Times New Roman" w:cs="Times New Roman"/>
          <w:sz w:val="24"/>
          <w:szCs w:val="24"/>
          <w:highlight w:val="cyan"/>
        </w:rPr>
        <w:t>__________</w:t>
      </w:r>
      <w:r w:rsidR="00DA47C4" w:rsidRPr="00A77E31">
        <w:rPr>
          <w:rFonts w:ascii="Times New Roman" w:hAnsi="Times New Roman" w:cs="Times New Roman"/>
          <w:sz w:val="24"/>
          <w:szCs w:val="24"/>
        </w:rPr>
        <w:t>”.</w:t>
      </w:r>
    </w:p>
    <w:p w14:paraId="005430F3" w14:textId="0284EBFB" w:rsidR="00DA47C4" w:rsidRPr="00A77E31" w:rsidRDefault="00A77558" w:rsidP="00DA47C4">
      <w:pPr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171408513"/>
      <w:r w:rsidRPr="00BC44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Page 1-64, </w:t>
      </w:r>
      <w:r w:rsidR="00DA47C4" w:rsidRPr="00BC4463">
        <w:rPr>
          <w:rFonts w:ascii="Times New Roman" w:hAnsi="Times New Roman" w:cs="Times New Roman"/>
          <w:b/>
          <w:bCs/>
          <w:iCs/>
          <w:sz w:val="24"/>
          <w:szCs w:val="24"/>
        </w:rPr>
        <w:t>Article 108-4, C</w:t>
      </w:r>
      <w:r w:rsidRPr="00BC4463">
        <w:rPr>
          <w:rFonts w:ascii="Times New Roman" w:hAnsi="Times New Roman" w:cs="Times New Roman"/>
          <w:b/>
          <w:bCs/>
          <w:iCs/>
          <w:sz w:val="24"/>
          <w:szCs w:val="24"/>
        </w:rPr>
        <w:t>ONSTRUCTION CONFERENCES</w:t>
      </w:r>
      <w:r w:rsidR="00DA47C4" w:rsidRPr="00BC4463">
        <w:rPr>
          <w:rFonts w:ascii="Times New Roman" w:hAnsi="Times New Roman" w:cs="Times New Roman"/>
          <w:b/>
          <w:bCs/>
          <w:iCs/>
          <w:sz w:val="24"/>
          <w:szCs w:val="24"/>
        </w:rPr>
        <w:t>, line 28,</w:t>
      </w:r>
      <w:r w:rsidR="00DA47C4" w:rsidRPr="00A77E31">
        <w:rPr>
          <w:rFonts w:ascii="Times New Roman" w:hAnsi="Times New Roman" w:cs="Times New Roman"/>
          <w:sz w:val="24"/>
          <w:szCs w:val="24"/>
        </w:rPr>
        <w:t xml:space="preserve"> </w:t>
      </w:r>
      <w:r w:rsidR="00BC4463">
        <w:rPr>
          <w:rFonts w:ascii="Times New Roman" w:hAnsi="Times New Roman" w:cs="Times New Roman"/>
          <w:sz w:val="24"/>
          <w:szCs w:val="24"/>
        </w:rPr>
        <w:t>replace</w:t>
      </w:r>
      <w:r w:rsidR="00DA47C4" w:rsidRPr="00A77E31">
        <w:rPr>
          <w:rFonts w:ascii="Times New Roman" w:hAnsi="Times New Roman" w:cs="Times New Roman"/>
          <w:sz w:val="24"/>
          <w:szCs w:val="24"/>
        </w:rPr>
        <w:t xml:space="preserve"> “Engineer” </w:t>
      </w:r>
      <w:r w:rsidR="00BC4463">
        <w:rPr>
          <w:rFonts w:ascii="Times New Roman" w:hAnsi="Times New Roman" w:cs="Times New Roman"/>
          <w:sz w:val="24"/>
          <w:szCs w:val="24"/>
        </w:rPr>
        <w:t xml:space="preserve">with </w:t>
      </w:r>
      <w:bookmarkEnd w:id="4"/>
      <w:r w:rsidR="00D01AB6" w:rsidRPr="00A77E31">
        <w:rPr>
          <w:rFonts w:ascii="Times New Roman" w:hAnsi="Times New Roman" w:cs="Times New Roman"/>
          <w:sz w:val="24"/>
          <w:szCs w:val="24"/>
        </w:rPr>
        <w:t>“</w:t>
      </w:r>
      <w:r w:rsidR="00A77E31" w:rsidRPr="00A77E31">
        <w:rPr>
          <w:rFonts w:ascii="Times New Roman" w:hAnsi="Times New Roman" w:cs="Times New Roman"/>
          <w:sz w:val="24"/>
          <w:szCs w:val="24"/>
          <w:highlight w:val="cyan"/>
        </w:rPr>
        <w:t>__________</w:t>
      </w:r>
      <w:r w:rsidR="00DA47C4" w:rsidRPr="00A77E31">
        <w:rPr>
          <w:rFonts w:ascii="Times New Roman" w:hAnsi="Times New Roman" w:cs="Times New Roman"/>
          <w:sz w:val="24"/>
          <w:szCs w:val="24"/>
        </w:rPr>
        <w:t>”.</w:t>
      </w:r>
    </w:p>
    <w:p w14:paraId="38E680DE" w14:textId="5C4CBC08" w:rsidR="00DA47C4" w:rsidRPr="00A77E31" w:rsidRDefault="00BC4463" w:rsidP="00DA47C4">
      <w:pPr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Hlk171408530"/>
      <w:r w:rsidRPr="00BC44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Page 1-82 and 1-83, </w:t>
      </w:r>
      <w:r w:rsidR="00DA47C4" w:rsidRPr="00BC4463">
        <w:rPr>
          <w:rFonts w:ascii="Times New Roman" w:hAnsi="Times New Roman" w:cs="Times New Roman"/>
          <w:b/>
          <w:bCs/>
          <w:iCs/>
          <w:sz w:val="24"/>
          <w:szCs w:val="24"/>
        </w:rPr>
        <w:t>Article 109-8, F</w:t>
      </w:r>
      <w:r w:rsidRPr="00BC4463">
        <w:rPr>
          <w:rFonts w:ascii="Times New Roman" w:hAnsi="Times New Roman" w:cs="Times New Roman"/>
          <w:b/>
          <w:bCs/>
          <w:iCs/>
          <w:sz w:val="24"/>
          <w:szCs w:val="24"/>
        </w:rPr>
        <w:t>UEL PRICE ADJUSTMENTS</w:t>
      </w:r>
      <w:r w:rsidR="00DA47C4" w:rsidRPr="00BC44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bookmarkStart w:id="6" w:name="OLE_LINK1"/>
      <w:bookmarkStart w:id="7" w:name="OLE_LINK2"/>
      <w:r w:rsidRPr="00BC4463">
        <w:rPr>
          <w:rFonts w:ascii="Times New Roman" w:hAnsi="Times New Roman" w:cs="Times New Roman"/>
          <w:b/>
          <w:bCs/>
          <w:iCs/>
          <w:sz w:val="24"/>
          <w:szCs w:val="24"/>
        </w:rPr>
        <w:t>lines 29-44 and lines 1-15,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7C4" w:rsidRPr="00A77E31">
        <w:rPr>
          <w:rFonts w:ascii="Times New Roman" w:hAnsi="Times New Roman" w:cs="Times New Roman"/>
          <w:sz w:val="24"/>
          <w:szCs w:val="24"/>
        </w:rPr>
        <w:t xml:space="preserve">delete this </w:t>
      </w:r>
      <w:r>
        <w:rPr>
          <w:rFonts w:ascii="Times New Roman" w:hAnsi="Times New Roman" w:cs="Times New Roman"/>
          <w:sz w:val="24"/>
          <w:szCs w:val="24"/>
        </w:rPr>
        <w:t>sub</w:t>
      </w:r>
      <w:r w:rsidR="00DA47C4" w:rsidRPr="00A77E31">
        <w:rPr>
          <w:rFonts w:ascii="Times New Roman" w:hAnsi="Times New Roman" w:cs="Times New Roman"/>
          <w:sz w:val="24"/>
          <w:szCs w:val="24"/>
        </w:rPr>
        <w:t>article in its entirety</w:t>
      </w:r>
      <w:bookmarkEnd w:id="6"/>
      <w:bookmarkEnd w:id="7"/>
      <w:r w:rsidR="00DA47C4" w:rsidRPr="00A77E31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replace with</w:t>
      </w:r>
      <w:r w:rsidR="00DA47C4" w:rsidRPr="00A77E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A47C4" w:rsidRPr="00A77E31">
        <w:rPr>
          <w:rFonts w:ascii="Times New Roman" w:hAnsi="Times New Roman" w:cs="Times New Roman"/>
          <w:iCs/>
          <w:sz w:val="24"/>
          <w:szCs w:val="24"/>
        </w:rPr>
        <w:t>the following:</w:t>
      </w:r>
      <w:r w:rsidR="00DA47C4" w:rsidRPr="00A77E31">
        <w:rPr>
          <w:rFonts w:ascii="Times New Roman" w:hAnsi="Times New Roman" w:cs="Times New Roman"/>
          <w:sz w:val="24"/>
          <w:szCs w:val="24"/>
        </w:rPr>
        <w:t xml:space="preserve"> “Fuel Price Adjustments will </w:t>
      </w:r>
      <w:r w:rsidR="00DA47C4" w:rsidRPr="00A77E31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DA47C4" w:rsidRPr="00A77E31">
        <w:rPr>
          <w:rFonts w:ascii="Times New Roman" w:hAnsi="Times New Roman" w:cs="Times New Roman"/>
          <w:sz w:val="24"/>
          <w:szCs w:val="24"/>
        </w:rPr>
        <w:t xml:space="preserve"> apply to this project.”</w:t>
      </w:r>
      <w:bookmarkEnd w:id="5"/>
      <w:r w:rsidR="00962F6C">
        <w:rPr>
          <w:rFonts w:ascii="Times New Roman" w:hAnsi="Times New Roman" w:cs="Times New Roman"/>
          <w:sz w:val="24"/>
          <w:szCs w:val="24"/>
        </w:rPr>
        <w:t>.</w:t>
      </w:r>
    </w:p>
    <w:p w14:paraId="7034668F" w14:textId="42C43195" w:rsidR="00B71712" w:rsidRPr="00A77E31" w:rsidRDefault="00B71712" w:rsidP="00B717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CD4">
        <w:rPr>
          <w:rFonts w:ascii="Times New Roman" w:hAnsi="Times New Roman" w:cs="Times New Roman"/>
          <w:b/>
          <w:bCs/>
          <w:iCs/>
          <w:sz w:val="24"/>
          <w:szCs w:val="24"/>
        </w:rPr>
        <w:t>Page 6-33, Article-620-4, MEASUREMENT AND PAYMENT,</w:t>
      </w:r>
      <w:r w:rsidRPr="00A77E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1712">
        <w:rPr>
          <w:rFonts w:ascii="Times New Roman" w:hAnsi="Times New Roman" w:cs="Times New Roman"/>
          <w:b/>
          <w:bCs/>
          <w:sz w:val="24"/>
          <w:szCs w:val="24"/>
        </w:rPr>
        <w:t>lines 11</w:t>
      </w:r>
      <w:r w:rsidR="00237D7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71712">
        <w:rPr>
          <w:rFonts w:ascii="Times New Roman" w:hAnsi="Times New Roman" w:cs="Times New Roman"/>
          <w:b/>
          <w:bCs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, delete and replace</w:t>
      </w:r>
      <w:r w:rsidRPr="00A77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A77E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77E31">
        <w:rPr>
          <w:rFonts w:ascii="Times New Roman" w:hAnsi="Times New Roman" w:cs="Times New Roman"/>
          <w:iCs/>
          <w:sz w:val="24"/>
          <w:szCs w:val="24"/>
        </w:rPr>
        <w:t>the following: “</w:t>
      </w:r>
      <w:r w:rsidRPr="00A77E31">
        <w:rPr>
          <w:rFonts w:ascii="Times New Roman" w:hAnsi="Times New Roman" w:cs="Times New Roman"/>
          <w:sz w:val="24"/>
          <w:szCs w:val="24"/>
        </w:rPr>
        <w:t xml:space="preserve">Asphalt Price Adjustments will </w:t>
      </w:r>
      <w:r w:rsidRPr="00A77E31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A77E31">
        <w:rPr>
          <w:rFonts w:ascii="Times New Roman" w:hAnsi="Times New Roman" w:cs="Times New Roman"/>
          <w:sz w:val="24"/>
          <w:szCs w:val="24"/>
        </w:rPr>
        <w:t xml:space="preserve"> apply to this project.”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0D8AA8" w14:textId="1C26FD73" w:rsidR="00420693" w:rsidRPr="00A77E31" w:rsidRDefault="00420693" w:rsidP="008E1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20693" w:rsidRPr="00A77E31" w:rsidSect="00FA42B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A2DDC5" w14:textId="77777777" w:rsidR="00B55DF5" w:rsidRDefault="00B55DF5" w:rsidP="00D865F7">
      <w:pPr>
        <w:spacing w:after="0" w:line="240" w:lineRule="auto"/>
      </w:pPr>
      <w:r>
        <w:separator/>
      </w:r>
    </w:p>
  </w:endnote>
  <w:endnote w:type="continuationSeparator" w:id="0">
    <w:p w14:paraId="22C7F439" w14:textId="77777777" w:rsidR="00B55DF5" w:rsidRDefault="00B55DF5" w:rsidP="00D8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49BEE8" w14:textId="77777777" w:rsidR="00B55DF5" w:rsidRDefault="00B55DF5" w:rsidP="00D865F7">
      <w:pPr>
        <w:spacing w:after="0" w:line="240" w:lineRule="auto"/>
      </w:pPr>
      <w:r>
        <w:separator/>
      </w:r>
    </w:p>
  </w:footnote>
  <w:footnote w:type="continuationSeparator" w:id="0">
    <w:p w14:paraId="28BB145C" w14:textId="77777777" w:rsidR="00B55DF5" w:rsidRDefault="00B55DF5" w:rsidP="00D86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F7616"/>
    <w:multiLevelType w:val="hybridMultilevel"/>
    <w:tmpl w:val="C458E3B6"/>
    <w:lvl w:ilvl="0" w:tplc="37901A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A03266"/>
    <w:multiLevelType w:val="hybridMultilevel"/>
    <w:tmpl w:val="F8F44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0815606">
    <w:abstractNumId w:val="0"/>
  </w:num>
  <w:num w:numId="2" w16cid:durableId="266546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EA0"/>
    <w:rsid w:val="00097E8C"/>
    <w:rsid w:val="000D41DE"/>
    <w:rsid w:val="00127D85"/>
    <w:rsid w:val="001B0F11"/>
    <w:rsid w:val="001F3576"/>
    <w:rsid w:val="001F4CD4"/>
    <w:rsid w:val="00230999"/>
    <w:rsid w:val="00234C3C"/>
    <w:rsid w:val="00237D71"/>
    <w:rsid w:val="0028220E"/>
    <w:rsid w:val="002A33AB"/>
    <w:rsid w:val="002D2F2C"/>
    <w:rsid w:val="003363D6"/>
    <w:rsid w:val="0038299B"/>
    <w:rsid w:val="00392C74"/>
    <w:rsid w:val="003A1CAF"/>
    <w:rsid w:val="003E12F5"/>
    <w:rsid w:val="003E5BF0"/>
    <w:rsid w:val="004173CE"/>
    <w:rsid w:val="00420693"/>
    <w:rsid w:val="00425291"/>
    <w:rsid w:val="00504A82"/>
    <w:rsid w:val="00511E32"/>
    <w:rsid w:val="005412E8"/>
    <w:rsid w:val="00590A98"/>
    <w:rsid w:val="00611AEE"/>
    <w:rsid w:val="0068023A"/>
    <w:rsid w:val="0068081B"/>
    <w:rsid w:val="00684524"/>
    <w:rsid w:val="006A1973"/>
    <w:rsid w:val="006B3C9C"/>
    <w:rsid w:val="006F6EBD"/>
    <w:rsid w:val="00760054"/>
    <w:rsid w:val="007A17F4"/>
    <w:rsid w:val="007C2C52"/>
    <w:rsid w:val="007E6037"/>
    <w:rsid w:val="00801C6B"/>
    <w:rsid w:val="008034DF"/>
    <w:rsid w:val="0083739E"/>
    <w:rsid w:val="008415DB"/>
    <w:rsid w:val="00881E45"/>
    <w:rsid w:val="00892851"/>
    <w:rsid w:val="008D2CA3"/>
    <w:rsid w:val="008E0AB1"/>
    <w:rsid w:val="008E1796"/>
    <w:rsid w:val="00910EA0"/>
    <w:rsid w:val="00957AD9"/>
    <w:rsid w:val="00962F6C"/>
    <w:rsid w:val="00976710"/>
    <w:rsid w:val="0098666D"/>
    <w:rsid w:val="009F66CC"/>
    <w:rsid w:val="00A142DF"/>
    <w:rsid w:val="00A2698A"/>
    <w:rsid w:val="00A77558"/>
    <w:rsid w:val="00A77E31"/>
    <w:rsid w:val="00B06659"/>
    <w:rsid w:val="00B33498"/>
    <w:rsid w:val="00B33F8B"/>
    <w:rsid w:val="00B55DF5"/>
    <w:rsid w:val="00B71712"/>
    <w:rsid w:val="00B91D1D"/>
    <w:rsid w:val="00BC1691"/>
    <w:rsid w:val="00BC293F"/>
    <w:rsid w:val="00BC4463"/>
    <w:rsid w:val="00C0154F"/>
    <w:rsid w:val="00C417B8"/>
    <w:rsid w:val="00C60396"/>
    <w:rsid w:val="00C90065"/>
    <w:rsid w:val="00CA28D9"/>
    <w:rsid w:val="00D01AB6"/>
    <w:rsid w:val="00D13B42"/>
    <w:rsid w:val="00D173FD"/>
    <w:rsid w:val="00D865F7"/>
    <w:rsid w:val="00DA47C4"/>
    <w:rsid w:val="00DF12FB"/>
    <w:rsid w:val="00E203F8"/>
    <w:rsid w:val="00E42E6D"/>
    <w:rsid w:val="00E71E2B"/>
    <w:rsid w:val="00EC6734"/>
    <w:rsid w:val="00ED11D3"/>
    <w:rsid w:val="00F02FE0"/>
    <w:rsid w:val="00F32740"/>
    <w:rsid w:val="00F428BA"/>
    <w:rsid w:val="00F42DD4"/>
    <w:rsid w:val="00F435F4"/>
    <w:rsid w:val="00F93099"/>
    <w:rsid w:val="00FA7A5B"/>
    <w:rsid w:val="00FA7D9B"/>
    <w:rsid w:val="00FD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DFB6"/>
  <w15:docId w15:val="{195BE06B-8BC6-449A-A186-459AC7B0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234C3C"/>
    <w:pPr>
      <w:keepNext/>
      <w:keepLines/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E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6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5F7"/>
  </w:style>
  <w:style w:type="paragraph" w:styleId="Footer">
    <w:name w:val="footer"/>
    <w:basedOn w:val="Normal"/>
    <w:link w:val="FooterChar"/>
    <w:uiPriority w:val="99"/>
    <w:unhideWhenUsed/>
    <w:rsid w:val="00D86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5F7"/>
  </w:style>
  <w:style w:type="character" w:customStyle="1" w:styleId="Heading2Char">
    <w:name w:val="Heading 2 Char"/>
    <w:basedOn w:val="DefaultParagraphFont"/>
    <w:link w:val="Heading2"/>
    <w:rsid w:val="00234C3C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98666D"/>
    <w:pPr>
      <w:ind w:left="720"/>
      <w:contextualSpacing/>
    </w:pPr>
  </w:style>
  <w:style w:type="paragraph" w:styleId="Revision">
    <w:name w:val="Revision"/>
    <w:hidden/>
    <w:uiPriority w:val="99"/>
    <w:semiHidden/>
    <w:rsid w:val="00504A8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80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8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8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8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8EA21347E2441996432EC4A16961F" ma:contentTypeVersion="14" ma:contentTypeDescription="Create a new document." ma:contentTypeScope="" ma:versionID="14fdf645fb98996d363135850fe79b87">
  <xsd:schema xmlns:xsd="http://www.w3.org/2001/XMLSchema" xmlns:xs="http://www.w3.org/2001/XMLSchema" xmlns:p="http://schemas.microsoft.com/office/2006/metadata/properties" xmlns:ns1="http://schemas.microsoft.com/sharepoint/v3" xmlns:ns2="c393e5fa-021a-4137-a67d-10ca53994047" xmlns:ns3="http://schemas.microsoft.com/sharepoint/v4" xmlns:ns4="16f00c2e-ac5c-418b-9f13-a0771dbd417d" targetNamespace="http://schemas.microsoft.com/office/2006/metadata/properties" ma:root="true" ma:fieldsID="79ee0d86607a90d91de78e81d4c733be" ns1:_="" ns2:_="" ns3:_="" ns4:_="">
    <xsd:import namespace="http://schemas.microsoft.com/sharepoint/v3"/>
    <xsd:import namespace="c393e5fa-021a-4137-a67d-10ca53994047"/>
    <xsd:import namespace="http://schemas.microsoft.com/sharepoint/v4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Site_x0020_Content_x0020_Type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3" nillable="true" ma:displayName="URL" ma:hidden="true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3e5fa-021a-4137-a67d-10ca53994047" elementFormDefault="qualified">
    <xsd:import namespace="http://schemas.microsoft.com/office/2006/documentManagement/types"/>
    <xsd:import namespace="http://schemas.microsoft.com/office/infopath/2007/PartnerControls"/>
    <xsd:element name="Site_x0020_Content_x0020_Type" ma:index="8" nillable="true" ma:displayName="Site Content Type" ma:internalName="Site_x0020_Cont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URL xmlns="http://schemas.microsoft.com/sharepoint/v3">
      <Url xsi:nil="true"/>
      <Description xsi:nil="true"/>
    </URL>
    <Site_x0020_Content_x0020_Type xmlns="c393e5fa-021a-4137-a67d-10ca53994047">Resources</Site_x0020_Content_x0020_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659416D-8B4B-47EB-870B-ABD202A803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B82C05-E369-433D-AD9D-574B9657C252}"/>
</file>

<file path=customXml/itemProps3.xml><?xml version="1.0" encoding="utf-8"?>
<ds:datastoreItem xmlns:ds="http://schemas.openxmlformats.org/officeDocument/2006/customXml" ds:itemID="{5C086469-748B-42B4-8B1A-61FAE6B36BDD}">
  <ds:schemaRefs>
    <ds:schemaRef ds:uri="http://schemas.microsoft.com/office/2006/metadata/properties"/>
    <ds:schemaRef ds:uri="http://schemas.microsoft.com/office/infopath/2007/PartnerControls"/>
    <ds:schemaRef ds:uri="9425e8c1-9722-47a7-a606-4c34966caaea"/>
  </ds:schemaRefs>
</ds:datastoreItem>
</file>

<file path=customXml/itemProps4.xml><?xml version="1.0" encoding="utf-8"?>
<ds:datastoreItem xmlns:ds="http://schemas.openxmlformats.org/officeDocument/2006/customXml" ds:itemID="{CCFB565D-EA4E-4177-BBB3-6FF73C3733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819E30-AD57-4834-8C43-50C63C79BBBF}"/>
</file>

<file path=customXml/itemProps6.xml><?xml version="1.0" encoding="utf-8"?>
<ds:datastoreItem xmlns:ds="http://schemas.openxmlformats.org/officeDocument/2006/customXml" ds:itemID="{77547E2C-5004-4D91-8CE0-86D9691631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LGA Allowable Changes</vt:lpstr>
    </vt:vector>
  </TitlesOfParts>
  <Company>N.C. Dept. of Transportation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Allowable Changes to the 2024 Specifications</dc:title>
  <dc:creator>Canales, Theresa A</dc:creator>
  <cp:lastModifiedBy>Gracey, John S.</cp:lastModifiedBy>
  <cp:revision>2</cp:revision>
  <dcterms:created xsi:type="dcterms:W3CDTF">2024-07-11T14:25:00Z</dcterms:created>
  <dcterms:modified xsi:type="dcterms:W3CDTF">2024-07-11T14:25:00Z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0x01010016B8EA21347E2441996432EC4A16961F</vt:lpwstr>
  </property>
  <property fmtid="{D5CDD505-2E9C-101B-9397-08002B2CF9AE}" pid="3" name="_dlc_DocIdItemGuid">
    <vt:lpwstr>46bf44b2-509e-4a1e-8aa1-582be499cade</vt:lpwstr>
  </property>
  <property fmtid="{D5CDD505-2E9C-101B-9397-08002B2CF9AE}" pid="4" name="Order">
    <vt:r8>9000</vt:r8>
  </property>
</Properties>
</file>